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14" w:rsidRPr="00FC0753" w:rsidRDefault="00343A14" w:rsidP="00343A14">
      <w:pPr>
        <w:jc w:val="right"/>
        <w:rPr>
          <w:b/>
        </w:rPr>
      </w:pPr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EC1DA3" w:rsidRPr="00745A70" w:rsidRDefault="00EC1DA3" w:rsidP="00EC1DA3">
      <w:pPr>
        <w:pStyle w:val="a5"/>
        <w:widowControl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45A70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:rsidR="00F70DD4" w:rsidRPr="00FE6F2B" w:rsidRDefault="00F70DD4" w:rsidP="00F70DD4">
      <w:pPr>
        <w:jc w:val="center"/>
        <w:rPr>
          <w:b/>
          <w:bCs/>
        </w:rPr>
      </w:pPr>
      <w:r w:rsidRPr="00C936BB">
        <w:rPr>
          <w:b/>
          <w:bCs/>
        </w:rPr>
        <w:t xml:space="preserve">Код </w:t>
      </w:r>
      <w:r w:rsidR="00EC1DA3" w:rsidRPr="00FE6F2B">
        <w:rPr>
          <w:b/>
          <w:bCs/>
        </w:rPr>
        <w:t xml:space="preserve"> </w:t>
      </w:r>
      <w:r w:rsidR="00FE6F2B">
        <w:rPr>
          <w:b/>
          <w:bCs/>
          <w:lang w:val="en-US"/>
        </w:rPr>
        <w:t>TAMP</w:t>
      </w:r>
      <w:r w:rsidR="00EC1DA3" w:rsidRPr="00FE6F2B">
        <w:rPr>
          <w:b/>
          <w:bCs/>
        </w:rPr>
        <w:t xml:space="preserve"> 5303</w:t>
      </w:r>
    </w:p>
    <w:p w:rsidR="00FE6F2B" w:rsidRPr="00555876" w:rsidRDefault="00F70DD4" w:rsidP="00FE6F2B">
      <w:pPr>
        <w:jc w:val="center"/>
        <w:rPr>
          <w:b/>
          <w:bCs/>
        </w:rPr>
      </w:pPr>
      <w:r w:rsidRPr="00F70DD4">
        <w:rPr>
          <w:b/>
          <w:bCs/>
        </w:rPr>
        <w:t>«</w:t>
      </w:r>
      <w:r w:rsidR="00FE6F2B">
        <w:rPr>
          <w:b/>
          <w:bCs/>
        </w:rPr>
        <w:t xml:space="preserve">Теоретико-прикладные аспекты нейропсихологии и </w:t>
      </w:r>
      <w:proofErr w:type="spellStart"/>
      <w:r w:rsidR="00FE6F2B">
        <w:rPr>
          <w:b/>
          <w:bCs/>
        </w:rPr>
        <w:t>психосоматики</w:t>
      </w:r>
      <w:proofErr w:type="spellEnd"/>
    </w:p>
    <w:p w:rsidR="00343A14" w:rsidRPr="00F70DD4" w:rsidRDefault="00F70DD4" w:rsidP="00F70DD4">
      <w:pPr>
        <w:jc w:val="center"/>
      </w:pPr>
      <w:r w:rsidRPr="00F70DD4">
        <w:rPr>
          <w:b/>
          <w:bCs/>
        </w:rPr>
        <w:t>»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4E10A8" w:rsidRDefault="00343A14" w:rsidP="00343A14">
      <w:pPr>
        <w:jc w:val="center"/>
      </w:pPr>
    </w:p>
    <w:p w:rsidR="00EC1DA3" w:rsidRPr="004E10A8" w:rsidRDefault="00EC1DA3" w:rsidP="00343A14">
      <w:pPr>
        <w:jc w:val="center"/>
      </w:pPr>
    </w:p>
    <w:p w:rsidR="00EC1DA3" w:rsidRPr="004E10A8" w:rsidRDefault="00EC1DA3" w:rsidP="00343A14">
      <w:pPr>
        <w:jc w:val="center"/>
      </w:pPr>
    </w:p>
    <w:p w:rsidR="00343A14" w:rsidRPr="00FC0753" w:rsidRDefault="00F70DD4" w:rsidP="00343A14">
      <w:pPr>
        <w:jc w:val="center"/>
      </w:pPr>
      <w:r>
        <w:t xml:space="preserve">Курс – </w:t>
      </w:r>
      <w:r w:rsidR="004372C1">
        <w:t>1</w:t>
      </w:r>
    </w:p>
    <w:p w:rsidR="00C936BB" w:rsidRDefault="00343A14" w:rsidP="00343A14">
      <w:pPr>
        <w:jc w:val="center"/>
      </w:pPr>
      <w:r w:rsidRPr="00FC0753">
        <w:t>Семестр –</w:t>
      </w:r>
      <w:r w:rsidR="004372C1">
        <w:t xml:space="preserve"> 2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EC1DA3"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4372C1" w:rsidRDefault="004372C1" w:rsidP="00343A14">
      <w:pPr>
        <w:pStyle w:val="a3"/>
        <w:ind w:left="0"/>
        <w:jc w:val="center"/>
        <w:rPr>
          <w:b/>
        </w:rPr>
      </w:pPr>
    </w:p>
    <w:p w:rsidR="004372C1" w:rsidRDefault="004372C1" w:rsidP="00343A14">
      <w:pPr>
        <w:pStyle w:val="a3"/>
        <w:ind w:left="0"/>
        <w:jc w:val="center"/>
        <w:rPr>
          <w:b/>
        </w:rPr>
      </w:pPr>
    </w:p>
    <w:p w:rsidR="004372C1" w:rsidRDefault="004372C1" w:rsidP="00343A14">
      <w:pPr>
        <w:pStyle w:val="a3"/>
        <w:ind w:left="0"/>
        <w:jc w:val="center"/>
        <w:rPr>
          <w:b/>
        </w:rPr>
      </w:pPr>
    </w:p>
    <w:p w:rsidR="004372C1" w:rsidRDefault="004372C1" w:rsidP="00343A14">
      <w:pPr>
        <w:pStyle w:val="a3"/>
        <w:ind w:left="0"/>
        <w:jc w:val="center"/>
        <w:rPr>
          <w:b/>
        </w:rPr>
      </w:pPr>
    </w:p>
    <w:p w:rsidR="004372C1" w:rsidRPr="004E10A8" w:rsidRDefault="004372C1" w:rsidP="00343A14">
      <w:pPr>
        <w:pStyle w:val="a3"/>
        <w:ind w:left="0"/>
        <w:jc w:val="center"/>
        <w:rPr>
          <w:b/>
        </w:rPr>
      </w:pPr>
    </w:p>
    <w:p w:rsidR="00B274D5" w:rsidRDefault="00077EA8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2021</w:t>
      </w:r>
      <w:r w:rsidR="004372C1">
        <w:rPr>
          <w:b/>
        </w:rPr>
        <w:t xml:space="preserve"> г</w:t>
      </w:r>
    </w:p>
    <w:p w:rsidR="004372C1" w:rsidRPr="00FC0753" w:rsidRDefault="004372C1" w:rsidP="00343A14">
      <w:pPr>
        <w:pStyle w:val="a3"/>
        <w:ind w:left="0"/>
        <w:jc w:val="center"/>
        <w:rPr>
          <w:b/>
        </w:rPr>
      </w:pP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ВВЕДЕНИЕ</w:t>
      </w:r>
    </w:p>
    <w:p w:rsidR="00FE6F2B" w:rsidRPr="00FE6F2B" w:rsidRDefault="00EC1DA3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>
        <w:rPr>
          <w:rFonts w:eastAsia="Calibri"/>
          <w:lang w:eastAsia="en-US"/>
        </w:rPr>
        <w:tab/>
      </w:r>
      <w:r w:rsidR="00FE6F2B" w:rsidRPr="00FE6F2B">
        <w:rPr>
          <w:color w:val="161617"/>
        </w:rPr>
        <w:t xml:space="preserve">Нейропсихология – это научное направление, которое создалось на грани </w:t>
      </w:r>
      <w:proofErr w:type="spellStart"/>
      <w:r w:rsidR="00FE6F2B" w:rsidRPr="00FE6F2B">
        <w:rPr>
          <w:color w:val="161617"/>
        </w:rPr>
        <w:t>нейронауки</w:t>
      </w:r>
      <w:proofErr w:type="spellEnd"/>
      <w:r w:rsidR="00FE6F2B" w:rsidRPr="00FE6F2B">
        <w:rPr>
          <w:color w:val="161617"/>
        </w:rPr>
        <w:t xml:space="preserve"> и психологии, занимающееся изучением функционирования структур головного мозга и их связи с психическими процессами и формой поведения живых существ. Практическая нейропсихология используется в научно-исследовательских организациях, которые занимаются клиническими исследованиями, применяется в судебных и следственных учреждениях, в специализированных клиниках с направлением клиническая нейропсихология.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Практическая нейропсихология применяется в решении задач медицинской психологии: диагностике и реабилитации. Клиническая и теоретическая составляющие нейропсихологии действуют в неразрывном единстве, при изначальных условиях формирования и развития нейропсихологии.</w:t>
      </w:r>
    </w:p>
    <w:p w:rsidR="00FE6F2B" w:rsidRPr="00FE6F2B" w:rsidRDefault="00FE6F2B" w:rsidP="00FE6F2B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FE6F2B">
        <w:rPr>
          <w:color w:val="000080"/>
        </w:rPr>
        <w:t>Практическая нейропсихология</w:t>
      </w:r>
      <w:r w:rsidRPr="00FE6F2B">
        <w:rPr>
          <w:color w:val="161617"/>
        </w:rPr>
        <w:t> пребывает на стадии развития, её основные направления определяются расширением области применения метода синдромной нейропсихологической деятельности к диагностике таких категорий больных, в которых нарушения психических функций слабее выражены, чем при опухолях и более диффузны в своем проявлении.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При этом нейропсихологическая квалификация структуры расстройств психики, требует систематизированного описания данных синдромной диагностики, содержащего то, что только вошло в практику, но не успело получить освещения в раньше опубликованных фундаментальных исследованиях.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В актуальное время начинает активно развиваться такое направление психологии, как нейропсихология индивидуальных различий, её еще называют дифференциальной нейропсихологией. Эта отрасль занимается изучением мозговой организации процессов психики и состояний здоровых личностей, на основе методических и теоретических достижений нейропсихологической науки. Актуальность метода нейропсихологического анализа психических функций у здоровых индивидов определяется практическими и теоретическими сведениями.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Главной теоретической задачей, возникающей в области нейропсихологии, встает необходимость ответа на вопрос о возможности распространения общих нейропсихологических представлений о мозговой организации психики, которые сложились при исследовании последствий локальных поражений головного мозга, на изучение мозговых механизмов психики здоровых лиц.</w:t>
      </w:r>
    </w:p>
    <w:p w:rsidR="00FE6F2B" w:rsidRPr="00495AED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b/>
          <w:lang w:val="kk-KZ" w:eastAsia="en-US"/>
        </w:rPr>
        <w:t>Цель дисциплины</w:t>
      </w:r>
      <w:r w:rsidRPr="002651EA">
        <w:rPr>
          <w:rFonts w:eastAsia="Calibri"/>
          <w:lang w:val="kk-KZ" w:eastAsia="en-US"/>
        </w:rPr>
        <w:t xml:space="preserve"> </w:t>
      </w:r>
      <w:r w:rsidRPr="003A63E4">
        <w:rPr>
          <w:rFonts w:eastAsia="Calibri"/>
          <w:lang w:val="kk-KZ" w:eastAsia="en-US"/>
        </w:rPr>
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Задачи дисциплины: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Обеспечить усвоение слушателями теоретических знаний и практических навыков по следующим разделам клинической психологии:</w:t>
      </w:r>
    </w:p>
    <w:p w:rsidR="00FE6F2B" w:rsidRPr="000A68AA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Психосоматика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Нейропсихология</w:t>
      </w:r>
    </w:p>
    <w:p w:rsidR="00FE6F2B" w:rsidRPr="002651EA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lang w:eastAsia="en-US"/>
        </w:rPr>
        <w:t>По окончанию кура магистранты будут способны: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знать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Методологию синдромного анализа нарушений ВПФ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747662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lastRenderedPageBreak/>
        <w:t>Основные направления современных психосоматических исследований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нейропсихологических симптомов и нейропсихологических синдро</w:t>
      </w:r>
      <w:r>
        <w:rPr>
          <w:rFonts w:eastAsia="Calibri"/>
          <w:lang w:eastAsia="en-US"/>
        </w:rPr>
        <w:t>мов на разных возрастных этапах</w:t>
      </w:r>
      <w:r w:rsidRPr="00747662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психосоматические теории</w:t>
      </w:r>
      <w:r w:rsidRPr="00282C8F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виды</w:t>
      </w:r>
      <w:r w:rsidRPr="00282C8F">
        <w:rPr>
          <w:rFonts w:eastAsia="Calibri"/>
          <w:lang w:eastAsia="en-US"/>
        </w:rPr>
        <w:t xml:space="preserve"> психосоматических расстройств;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Внутреннюю картину болезни, отношение</w:t>
      </w:r>
      <w:r w:rsidRPr="00282C8F">
        <w:rPr>
          <w:rFonts w:eastAsia="Calibri"/>
          <w:lang w:eastAsia="en-US"/>
        </w:rPr>
        <w:t xml:space="preserve"> человека к болезни и факторах его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формирования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уметь: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владеть: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знаниями</w:t>
      </w:r>
      <w:r w:rsidRPr="00282C8F">
        <w:rPr>
          <w:rFonts w:eastAsia="Calibri"/>
          <w:lang w:eastAsia="en-US"/>
        </w:rPr>
        <w:t xml:space="preserve"> о </w:t>
      </w:r>
      <w:proofErr w:type="spellStart"/>
      <w:r w:rsidRPr="00282C8F">
        <w:rPr>
          <w:rFonts w:eastAsia="Calibri"/>
          <w:lang w:eastAsia="en-US"/>
        </w:rPr>
        <w:t>психосоматике</w:t>
      </w:r>
      <w:proofErr w:type="spellEnd"/>
      <w:r w:rsidRPr="00282C8F">
        <w:rPr>
          <w:rFonts w:eastAsia="Calibri"/>
          <w:lang w:eastAsia="en-US"/>
        </w:rPr>
        <w:t xml:space="preserve"> как разделе медицинской и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клинической психологии отрасли, ее предмете, задачах, методах исследования;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формирования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C90F87">
        <w:rPr>
          <w:b/>
        </w:rPr>
        <w:t xml:space="preserve"> </w:t>
      </w:r>
    </w:p>
    <w:p w:rsidR="00C90F87" w:rsidRDefault="00C90F87" w:rsidP="00FE6F2B">
      <w:pPr>
        <w:pStyle w:val="a3"/>
        <w:ind w:left="0"/>
        <w:jc w:val="center"/>
        <w:rPr>
          <w:b/>
        </w:rPr>
      </w:pPr>
      <w:r w:rsidRPr="00C90F87">
        <w:rPr>
          <w:b/>
        </w:rPr>
        <w:t>«ТЕМЫ, ПО КОТОРЫМ БУДУТ СОСТАВЛЕНЫ ЗАДАНИЯ»</w:t>
      </w:r>
    </w:p>
    <w:p w:rsidR="004372C1" w:rsidRPr="004372C1" w:rsidRDefault="004372C1" w:rsidP="004372C1">
      <w:pPr>
        <w:pStyle w:val="a3"/>
        <w:jc w:val="both"/>
      </w:pPr>
      <w:r w:rsidRPr="004372C1">
        <w:t>1. Прикладные аспекты нейропсихологии. Дифференциально-диагностическая и коррекционная работа.</w:t>
      </w:r>
    </w:p>
    <w:p w:rsidR="004372C1" w:rsidRPr="004372C1" w:rsidRDefault="004372C1" w:rsidP="004372C1">
      <w:pPr>
        <w:pStyle w:val="a3"/>
        <w:jc w:val="both"/>
      </w:pPr>
      <w:r w:rsidRPr="004372C1">
        <w:t>2. Проблема локализации ВПФ в мозге.</w:t>
      </w:r>
    </w:p>
    <w:p w:rsidR="004372C1" w:rsidRPr="004372C1" w:rsidRDefault="004372C1" w:rsidP="004372C1">
      <w:pPr>
        <w:pStyle w:val="a3"/>
        <w:jc w:val="both"/>
      </w:pPr>
      <w:r w:rsidRPr="004372C1">
        <w:t>3. Принципы и процедура синдромного анализа. Нейропсихологическая диагностика.</w:t>
      </w:r>
    </w:p>
    <w:p w:rsidR="004372C1" w:rsidRPr="004372C1" w:rsidRDefault="004372C1" w:rsidP="004372C1">
      <w:pPr>
        <w:pStyle w:val="a3"/>
        <w:jc w:val="both"/>
      </w:pPr>
      <w:r w:rsidRPr="004372C1">
        <w:t>4. Нейропсихологическая диагностика эмоциональных состояний.</w:t>
      </w:r>
    </w:p>
    <w:p w:rsidR="004372C1" w:rsidRPr="004372C1" w:rsidRDefault="004372C1" w:rsidP="004372C1">
      <w:pPr>
        <w:pStyle w:val="a3"/>
        <w:jc w:val="both"/>
      </w:pPr>
      <w:r w:rsidRPr="004372C1">
        <w:t>5. Нейропсихологическая диагностика в детском возрасте</w:t>
      </w:r>
    </w:p>
    <w:p w:rsidR="004372C1" w:rsidRPr="004372C1" w:rsidRDefault="004372C1" w:rsidP="004372C1">
      <w:pPr>
        <w:pStyle w:val="a3"/>
        <w:jc w:val="both"/>
      </w:pPr>
      <w:r w:rsidRPr="004372C1">
        <w:t>6. Принципы нейропсихологической диагностики у детей и взрослых.</w:t>
      </w:r>
    </w:p>
    <w:p w:rsidR="004372C1" w:rsidRPr="004372C1" w:rsidRDefault="004372C1" w:rsidP="004372C1">
      <w:pPr>
        <w:pStyle w:val="a3"/>
        <w:jc w:val="both"/>
      </w:pPr>
      <w:r w:rsidRPr="004372C1">
        <w:t>7. Вторичные и сопутствующие нарушения ВПФ</w:t>
      </w:r>
    </w:p>
    <w:p w:rsidR="004372C1" w:rsidRPr="004372C1" w:rsidRDefault="004372C1" w:rsidP="004372C1">
      <w:pPr>
        <w:pStyle w:val="a3"/>
        <w:jc w:val="both"/>
      </w:pPr>
      <w:r w:rsidRPr="004372C1">
        <w:t>8. Сравнительный анализ интегративных подходов  методов коррекционных программ при нарушениях ВПФ</w:t>
      </w:r>
    </w:p>
    <w:p w:rsidR="004372C1" w:rsidRPr="004372C1" w:rsidRDefault="004372C1" w:rsidP="004372C1">
      <w:pPr>
        <w:pStyle w:val="a3"/>
        <w:ind w:left="0"/>
        <w:jc w:val="both"/>
      </w:pPr>
      <w:r w:rsidRPr="004372C1">
        <w:t xml:space="preserve">9. Практические подходы в нейропсихологии -  в индивидуальном консультировании и </w:t>
      </w:r>
      <w:proofErr w:type="spellStart"/>
      <w:r w:rsidRPr="004372C1">
        <w:t>психокоррекционных</w:t>
      </w:r>
      <w:proofErr w:type="spellEnd"/>
      <w:r w:rsidRPr="004372C1">
        <w:t xml:space="preserve"> программах</w:t>
      </w:r>
    </w:p>
    <w:p w:rsidR="004E10A8" w:rsidRPr="004372C1" w:rsidRDefault="004E10A8" w:rsidP="004E10A8">
      <w:pPr>
        <w:pStyle w:val="a3"/>
        <w:ind w:left="0"/>
        <w:jc w:val="both"/>
        <w:rPr>
          <w:b/>
        </w:rPr>
      </w:pPr>
      <w:r w:rsidRPr="004372C1">
        <w:rPr>
          <w:b/>
        </w:rPr>
        <w:t>Форма проведения итогового экзамена</w:t>
      </w:r>
    </w:p>
    <w:p w:rsidR="004E10A8" w:rsidRPr="004372C1" w:rsidRDefault="004E10A8" w:rsidP="004E10A8">
      <w:pPr>
        <w:pStyle w:val="a3"/>
        <w:ind w:left="0"/>
        <w:jc w:val="both"/>
      </w:pPr>
      <w:r w:rsidRPr="004372C1">
        <w:rPr>
          <w:color w:val="000000"/>
        </w:rPr>
        <w:t>Итоговый экзамен является формой заключительного (итогового) контроля по дисциплине</w:t>
      </w:r>
    </w:p>
    <w:p w:rsidR="004E10A8" w:rsidRPr="004372C1" w:rsidRDefault="004E10A8" w:rsidP="004E10A8">
      <w:pPr>
        <w:pStyle w:val="a3"/>
        <w:ind w:left="0"/>
        <w:jc w:val="both"/>
      </w:pPr>
      <w:r w:rsidRPr="004372C1">
        <w:t>Проведение итогового экзамена в форме П</w:t>
      </w:r>
      <w:r w:rsidRPr="004372C1">
        <w:rPr>
          <w:lang w:val="kk-KZ"/>
        </w:rPr>
        <w:t>исьменный</w:t>
      </w:r>
      <w:r w:rsidRPr="004372C1">
        <w:t>,</w:t>
      </w:r>
      <w:r w:rsidRPr="004372C1">
        <w:rPr>
          <w:lang w:val="kk-KZ"/>
        </w:rPr>
        <w:t xml:space="preserve"> п</w:t>
      </w:r>
      <w:proofErr w:type="spellStart"/>
      <w:r w:rsidR="004372C1">
        <w:t>роектный</w:t>
      </w:r>
      <w:proofErr w:type="spellEnd"/>
      <w:r w:rsidR="004372C1">
        <w:t xml:space="preserve"> (групповой формат)</w:t>
      </w:r>
    </w:p>
    <w:p w:rsidR="004E10A8" w:rsidRPr="004372C1" w:rsidRDefault="004E10A8" w:rsidP="004E10A8">
      <w:pPr>
        <w:pStyle w:val="a3"/>
        <w:ind w:left="0"/>
        <w:jc w:val="both"/>
      </w:pPr>
      <w:r w:rsidRPr="004372C1">
        <w:t>- «</w:t>
      </w:r>
      <w:r w:rsidRPr="004372C1">
        <w:rPr>
          <w:lang w:val="kk-KZ"/>
        </w:rPr>
        <w:t>А</w:t>
      </w:r>
      <w:proofErr w:type="spellStart"/>
      <w:r w:rsidRPr="004372C1">
        <w:t>лгоритм</w:t>
      </w:r>
      <w:proofErr w:type="spellEnd"/>
      <w:r w:rsidRPr="004372C1">
        <w:t xml:space="preserve"> нейропсихологического сопровождения </w:t>
      </w:r>
      <w:r w:rsidR="004372C1" w:rsidRPr="004372C1">
        <w:t xml:space="preserve">и коррекционной программы </w:t>
      </w:r>
      <w:r w:rsidRPr="004372C1">
        <w:t>пациентов с опухолями ЦНС»,</w:t>
      </w:r>
    </w:p>
    <w:p w:rsidR="004E10A8" w:rsidRPr="004372C1" w:rsidRDefault="004E10A8" w:rsidP="004E10A8">
      <w:pPr>
        <w:pStyle w:val="a3"/>
        <w:ind w:left="0"/>
        <w:jc w:val="both"/>
      </w:pPr>
      <w:bookmarkStart w:id="0" w:name="_GoBack"/>
      <w:bookmarkEnd w:id="0"/>
      <w:r w:rsidRPr="004372C1">
        <w:t xml:space="preserve">Необходима загрузка видеозаписей групповых обсуждений </w:t>
      </w:r>
    </w:p>
    <w:p w:rsidR="004E10A8" w:rsidRPr="004372C1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r w:rsidRPr="004372C1">
        <w:t>(не менее 2 обсуждений).</w:t>
      </w:r>
    </w:p>
    <w:p w:rsidR="004E10A8" w:rsidRPr="004372C1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r w:rsidRPr="004372C1">
        <w:lastRenderedPageBreak/>
        <w:t xml:space="preserve">Предусмотрена автоматическая </w:t>
      </w:r>
      <w:r w:rsidRPr="004372C1">
        <w:rPr>
          <w:b/>
        </w:rPr>
        <w:t>проверка на плагиат</w:t>
      </w:r>
      <w:r w:rsidRPr="004372C1">
        <w:t xml:space="preserve">, загруженных работ при </w:t>
      </w:r>
      <w:r w:rsidRPr="004372C1">
        <w:rPr>
          <w:b/>
        </w:rPr>
        <w:t>групповой</w:t>
      </w:r>
      <w:r w:rsidRPr="004372C1">
        <w:t xml:space="preserve"> и </w:t>
      </w:r>
      <w:r w:rsidRPr="004372C1">
        <w:rPr>
          <w:b/>
        </w:rPr>
        <w:t xml:space="preserve">индивидуальной </w:t>
      </w:r>
      <w:r w:rsidRPr="004372C1">
        <w:t>работе.</w:t>
      </w:r>
    </w:p>
    <w:p w:rsidR="00C90F87" w:rsidRPr="00FE6F2B" w:rsidRDefault="00C90F87" w:rsidP="00C90F87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FE6F2B">
        <w:rPr>
          <w:rFonts w:ascii="Times New Roman" w:hAnsi="Times New Roman"/>
          <w:sz w:val="24"/>
          <w:szCs w:val="24"/>
        </w:rPr>
        <w:t>Список рекомендованной литературы</w:t>
      </w:r>
    </w:p>
    <w:p w:rsidR="00C90F87" w:rsidRDefault="00C90F87" w:rsidP="00C90F87"/>
    <w:p w:rsidR="00FE6F2B" w:rsidRPr="00991219" w:rsidRDefault="00FE6F2B" w:rsidP="00FE6F2B">
      <w:pPr>
        <w:tabs>
          <w:tab w:val="left" w:pos="195"/>
          <w:tab w:val="left" w:pos="483"/>
        </w:tabs>
      </w:pPr>
      <w:r w:rsidRPr="00010B64">
        <w:rPr>
          <w:b/>
        </w:rPr>
        <w:t>Учебная литература</w:t>
      </w:r>
      <w:r w:rsidRPr="00010B64">
        <w:t>: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1.</w:t>
      </w:r>
      <w:r w:rsidRPr="00991219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2.</w:t>
      </w:r>
      <w:r w:rsidRPr="00991219">
        <w:tab/>
        <w:t>Государственная программа развития здравоохранения Республики Казахстан «</w:t>
      </w:r>
      <w:proofErr w:type="spellStart"/>
      <w:r w:rsidRPr="00991219">
        <w:t>Саламатты</w:t>
      </w:r>
      <w:proofErr w:type="spellEnd"/>
      <w:r w:rsidRPr="00991219">
        <w:t xml:space="preserve"> </w:t>
      </w:r>
      <w:proofErr w:type="spellStart"/>
      <w:r w:rsidRPr="00991219">
        <w:t>Қазақстан</w:t>
      </w:r>
      <w:proofErr w:type="spellEnd"/>
      <w:r w:rsidRPr="00991219">
        <w:t>» на 2011-2015 гг., утвержденная Указом Президента РК от 29 ноября 2010 г. № 1113.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3.</w:t>
      </w:r>
      <w:r w:rsidRPr="00991219">
        <w:tab/>
        <w:t>Программа «</w:t>
      </w:r>
      <w:proofErr w:type="spellStart"/>
      <w:r w:rsidRPr="00991219">
        <w:t>Рухани</w:t>
      </w:r>
      <w:proofErr w:type="spellEnd"/>
      <w:r w:rsidRPr="00991219">
        <w:t xml:space="preserve"> </w:t>
      </w:r>
      <w:proofErr w:type="spellStart"/>
      <w:r w:rsidRPr="00991219">
        <w:t>жаңғыру</w:t>
      </w:r>
      <w:proofErr w:type="spellEnd"/>
      <w:r w:rsidRPr="00991219">
        <w:t>»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4.</w:t>
      </w:r>
      <w:r w:rsidRPr="00991219">
        <w:tab/>
        <w:t>Холмогорова А.Б. Клиническая психология: Учебник: в 4-х томах.- Т.1, М.: Академия, 2012.- 432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5.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Основы нейропсихологии. М., 1973,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6.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Потерянный и возвращенный мир. Нейропсихологическая диагностика. (под ред. Е.Д. Хомской). М., 2004.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7.</w:t>
      </w:r>
      <w:r w:rsidRPr="00991219">
        <w:tab/>
        <w:t>Хомская Е.Д. Нейропсихология. М., 1987,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8.</w:t>
      </w:r>
      <w:r w:rsidRPr="00991219">
        <w:tab/>
        <w:t>Хрестоматия по нейропсихологии /Отв. Ред. Хомская Е.Д., М., 1999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991219">
        <w:t>9.</w:t>
      </w:r>
      <w:r w:rsidRPr="00991219">
        <w:tab/>
      </w:r>
      <w:proofErr w:type="spellStart"/>
      <w:r w:rsidRPr="00991219">
        <w:t>Психосоматика</w:t>
      </w:r>
      <w:proofErr w:type="spellEnd"/>
      <w:r w:rsidRPr="00991219">
        <w:t>: телесность и культура: учеб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п</w:t>
      </w:r>
      <w:proofErr w:type="gramEnd"/>
      <w:r w:rsidRPr="00991219">
        <w:t xml:space="preserve">особие для студентов </w:t>
      </w:r>
      <w:proofErr w:type="spellStart"/>
      <w:r w:rsidRPr="00991219">
        <w:t>высш</w:t>
      </w:r>
      <w:proofErr w:type="spellEnd"/>
      <w:r w:rsidRPr="00991219">
        <w:t xml:space="preserve">. учеб. заведений, </w:t>
      </w:r>
      <w:proofErr w:type="spellStart"/>
      <w:r w:rsidRPr="00991219">
        <w:t>обучающ</w:t>
      </w:r>
      <w:proofErr w:type="spellEnd"/>
      <w:r w:rsidRPr="00991219">
        <w:t xml:space="preserve">. по направлению "Психология" и спец. "Клиническая психология" / под </w:t>
      </w:r>
      <w:proofErr w:type="spellStart"/>
      <w:r w:rsidRPr="00991219">
        <w:t>ред.В.В</w:t>
      </w:r>
      <w:proofErr w:type="spellEnd"/>
      <w:r w:rsidRPr="00991219">
        <w:t xml:space="preserve">. Николаевой ; МГУ им. М.В. Ломоносова. Психол. фак. – М.: </w:t>
      </w:r>
      <w:proofErr w:type="spellStart"/>
      <w:r w:rsidRPr="00991219">
        <w:t>Академ</w:t>
      </w:r>
      <w:proofErr w:type="spellEnd"/>
      <w:r w:rsidRPr="00991219">
        <w:t>. Проект, 2009. – 311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Головин С.Ю. «Словарь практического психолога», Мн.: </w:t>
      </w:r>
      <w:proofErr w:type="spellStart"/>
      <w:r w:rsidRPr="00D60F22">
        <w:t>Харвест</w:t>
      </w:r>
      <w:proofErr w:type="spellEnd"/>
      <w:r w:rsidRPr="00D60F22">
        <w:t>, 1998 г.,800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 xml:space="preserve">10. </w:t>
      </w:r>
      <w:r w:rsidRPr="00D60F22"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t>КамГУ</w:t>
      </w:r>
      <w:proofErr w:type="spellEnd"/>
      <w:r w:rsidRPr="00D60F22">
        <w:t xml:space="preserve"> им. </w:t>
      </w:r>
      <w:proofErr w:type="spellStart"/>
      <w:r w:rsidRPr="00D60F22">
        <w:t>Витуса</w:t>
      </w:r>
      <w:proofErr w:type="spellEnd"/>
      <w:r w:rsidRPr="00D60F22">
        <w:t xml:space="preserve"> Беринга, 2009г, 124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8. </w:t>
      </w:r>
      <w:proofErr w:type="spellStart"/>
      <w:r w:rsidRPr="00D60F22">
        <w:t>Лурия</w:t>
      </w:r>
      <w:proofErr w:type="spellEnd"/>
      <w:r w:rsidRPr="00D60F22">
        <w:t xml:space="preserve"> А.Р. «Основы нейропсихологии», М.: Изд-во Московского университета, 1973 г., с. 292-306.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11.</w:t>
      </w:r>
      <w:r w:rsidRPr="00D60F22"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t>Ахутина</w:t>
      </w:r>
      <w:proofErr w:type="spellEnd"/>
      <w:r w:rsidRPr="00D60F22">
        <w:t>, Е.В. Каширская, Вопросы психологии, 2000 г., №3, стр. 93-101.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12.</w:t>
      </w:r>
      <w:r w:rsidRPr="00D60F22"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t>Вып</w:t>
      </w:r>
      <w:proofErr w:type="spellEnd"/>
      <w:r w:rsidRPr="00D60F22">
        <w:t>. 4.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13</w:t>
      </w:r>
      <w:r w:rsidRPr="00D60F22">
        <w:t>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 w:rsidRPr="00D60F22">
        <w:t>:И</w:t>
      </w:r>
      <w:proofErr w:type="gramEnd"/>
      <w:r w:rsidRPr="00D60F22">
        <w:t>зд.центр «Академия, 2002г., 232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14</w:t>
      </w:r>
      <w:r w:rsidRPr="00D60F22">
        <w:t>. Хомская Е.Д. «Нейропсихология», М.: УМК «Психология», 2002 г., с.10 - 80, 302-316.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D60F22">
        <w:t>1</w:t>
      </w:r>
      <w:r>
        <w:t>5</w:t>
      </w:r>
      <w:r w:rsidRPr="00D60F22">
        <w:t>. Хомская Е.Д. « Нейропсихология», серия «Классический университетский учебник», 4-е издание, СПб</w:t>
      </w:r>
      <w:proofErr w:type="gramStart"/>
      <w:r w:rsidRPr="00D60F22">
        <w:t xml:space="preserve">.: </w:t>
      </w:r>
      <w:proofErr w:type="gramEnd"/>
      <w:r w:rsidRPr="00D60F22">
        <w:t>Питер, 2007 г., 496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>
        <w:t xml:space="preserve">16. </w:t>
      </w:r>
      <w:r w:rsidRPr="00D60F22">
        <w:t>Клочко, Н. П. Практикум по нейропсихологической диагностике</w:t>
      </w:r>
      <w:proofErr w:type="gramStart"/>
      <w:r w:rsidRPr="00D60F22">
        <w:t xml:space="preserve"> :</w:t>
      </w:r>
      <w:proofErr w:type="gramEnd"/>
      <w:r w:rsidRPr="00D60F22"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t>СурГУ</w:t>
      </w:r>
      <w:proofErr w:type="spellEnd"/>
      <w:r w:rsidRPr="00D60F22">
        <w:t>, 2005. - 60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D60F22">
        <w:rPr>
          <w:b/>
        </w:rPr>
        <w:t xml:space="preserve">Интернет-ресурсы: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1)</w:t>
      </w:r>
      <w:r w:rsidRPr="00991219">
        <w:tab/>
        <w:t xml:space="preserve">www.psychology.ru - Один из самых популярных ресурсов в </w:t>
      </w:r>
      <w:proofErr w:type="spellStart"/>
      <w:r w:rsidRPr="00991219">
        <w:t>рунете</w:t>
      </w:r>
      <w:proofErr w:type="spellEnd"/>
      <w:r w:rsidRPr="00991219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2)</w:t>
      </w:r>
      <w:r w:rsidRPr="00991219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3)</w:t>
      </w:r>
      <w:r w:rsidRPr="00991219">
        <w:tab/>
        <w:t xml:space="preserve">www.psyvoren.narod.ru - Сайт о психологии. Множество информации о самой науке а также </w:t>
      </w:r>
      <w:proofErr w:type="gramStart"/>
      <w:r w:rsidRPr="00991219">
        <w:t>о</w:t>
      </w:r>
      <w:proofErr w:type="gramEnd"/>
      <w:r w:rsidRPr="00991219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4)</w:t>
      </w:r>
      <w:r w:rsidRPr="00991219">
        <w:tab/>
        <w:t xml:space="preserve"> http://www.eegspectrum.com/ - Сайты об ЭЭГ.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5)</w:t>
      </w:r>
      <w:r w:rsidRPr="00991219">
        <w:rPr>
          <w:lang w:val="en-US"/>
        </w:rPr>
        <w:tab/>
        <w:t>http://www.fmrib.ox.ac.uk/education/fmri/introduction-to-fmri/ - fMRI.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lastRenderedPageBreak/>
        <w:t>6)</w:t>
      </w:r>
      <w:r w:rsidRPr="00991219">
        <w:rPr>
          <w:lang w:val="en-US"/>
        </w:rPr>
        <w:tab/>
        <w:t xml:space="preserve">http://www.fmridc.org/f/fmridc - </w:t>
      </w:r>
      <w:proofErr w:type="spellStart"/>
      <w:r w:rsidRPr="00991219">
        <w:rPr>
          <w:lang w:val="en-US"/>
        </w:rPr>
        <w:t>fMRi</w:t>
      </w:r>
      <w:proofErr w:type="spellEnd"/>
      <w:r w:rsidRPr="00991219">
        <w:rPr>
          <w:lang w:val="en-US"/>
        </w:rPr>
        <w:t xml:space="preserve"> data.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7)</w:t>
      </w:r>
      <w:r w:rsidRPr="00991219">
        <w:tab/>
      </w:r>
      <w:proofErr w:type="spellStart"/>
      <w:r w:rsidRPr="00991219">
        <w:t>Визель</w:t>
      </w:r>
      <w:proofErr w:type="spellEnd"/>
      <w:r w:rsidRPr="00991219">
        <w:t xml:space="preserve"> Т.Г. Основы нейропсихологии. 3-е изд. - М., АСТ, </w:t>
      </w:r>
      <w:proofErr w:type="spellStart"/>
      <w:r w:rsidRPr="00991219">
        <w:t>Транзиткнига</w:t>
      </w:r>
      <w:proofErr w:type="spellEnd"/>
      <w:r w:rsidRPr="00991219">
        <w:t>., 2010. Интернет-ресурс /</w:t>
      </w:r>
      <w:proofErr w:type="spellStart"/>
      <w:r w:rsidRPr="00991219">
        <w:t>http</w:t>
      </w:r>
      <w:proofErr w:type="spellEnd"/>
      <w:r w:rsidRPr="00991219">
        <w:t>://</w:t>
      </w:r>
      <w:proofErr w:type="spellStart"/>
      <w:r w:rsidRPr="00991219">
        <w:t>www</w:t>
      </w:r>
      <w:proofErr w:type="spellEnd"/>
      <w:r w:rsidRPr="00991219">
        <w:t>. iprbookshop.ru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8)</w:t>
      </w:r>
      <w:r w:rsidRPr="00991219">
        <w:tab/>
      </w:r>
      <w:proofErr w:type="spellStart"/>
      <w:r w:rsidRPr="00991219">
        <w:t>Глозман</w:t>
      </w:r>
      <w:proofErr w:type="spellEnd"/>
      <w:r w:rsidRPr="00991219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t>Глозман</w:t>
      </w:r>
      <w:proofErr w:type="spellEnd"/>
      <w:r w:rsidRPr="00991219">
        <w:t xml:space="preserve"> Ж.М. - Электрон. Текстовые данные. - Саратов: Вузовское образование, 2013. - 263 c. –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http://www.iprbookshop.ru/11298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9)</w:t>
      </w:r>
      <w:r w:rsidRPr="00991219">
        <w:tab/>
        <w:t xml:space="preserve">Балашова С.В. Основы психологического консультирования, </w:t>
      </w:r>
      <w:proofErr w:type="spellStart"/>
      <w:r w:rsidRPr="00991219">
        <w:t>психокоррекции</w:t>
      </w:r>
      <w:proofErr w:type="spellEnd"/>
      <w:r w:rsidRPr="00991219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t>Дереча</w:t>
      </w:r>
      <w:proofErr w:type="spellEnd"/>
      <w:r w:rsidRPr="00991219"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t>доступа:http</w:t>
      </w:r>
      <w:proofErr w:type="spellEnd"/>
      <w:r w:rsidRPr="00991219">
        <w:t>://www.iprbookshop.ru/51461.html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10)</w:t>
      </w:r>
      <w:r w:rsidRPr="00991219">
        <w:tab/>
        <w:t>Фролова Ю.Г. Медицинская психология [Электронный ресурс]: учебное пособие/Фролова Ю.Г.— Электрон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т</w:t>
      </w:r>
      <w:proofErr w:type="gramEnd"/>
      <w:r w:rsidRPr="00991219">
        <w:t xml:space="preserve">екстовые данные.— Минск: </w:t>
      </w:r>
      <w:proofErr w:type="spellStart"/>
      <w:r w:rsidRPr="00991219">
        <w:t>Вышэйшая</w:t>
      </w:r>
      <w:proofErr w:type="spellEnd"/>
      <w:r w:rsidRPr="00991219">
        <w:t xml:space="preserve"> школа, 2011.— 383 c.(Библиотека </w:t>
      </w:r>
      <w:proofErr w:type="spellStart"/>
      <w:r w:rsidRPr="00991219">
        <w:t>ВлГУ</w:t>
      </w:r>
      <w:proofErr w:type="spellEnd"/>
      <w:r w:rsidRPr="00991219">
        <w:t>)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http://www.iprbookshop.ru/21745.html</w:t>
      </w:r>
      <w:r w:rsidRPr="00991219">
        <w:cr/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E02A3F" w:rsidRPr="00FC0753" w:rsidRDefault="00E02A3F" w:rsidP="00E02A3F">
      <w:pPr>
        <w:pStyle w:val="a3"/>
        <w:ind w:left="0"/>
        <w:jc w:val="both"/>
      </w:pPr>
      <w:r w:rsidRPr="00FC0753">
        <w:t>Учебно-методический комплекс дисциплины составлен  к</w:t>
      </w:r>
      <w:proofErr w:type="gramStart"/>
      <w:r w:rsidRPr="00FC0753">
        <w:t>.п</w:t>
      </w:r>
      <w:proofErr w:type="gramEnd"/>
      <w:r w:rsidRPr="00FC0753">
        <w:t xml:space="preserve">сихол.н.,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lastRenderedPageBreak/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proofErr w:type="gramStart"/>
      <w:r w:rsidRPr="00FC0753">
        <w:t>Рассмотрен</w:t>
      </w:r>
      <w:proofErr w:type="gramEnd"/>
      <w:r w:rsidRPr="00FC0753">
        <w:t xml:space="preserve"> и рекомендован на заседании кафедры  общей и прикладной психологии</w:t>
      </w:r>
    </w:p>
    <w:p w:rsidR="00E02A3F" w:rsidRPr="00FC0753" w:rsidRDefault="00C936BB" w:rsidP="00E02A3F">
      <w:pPr>
        <w:jc w:val="both"/>
      </w:pPr>
      <w:r>
        <w:t>от «___ »    __________  20__</w:t>
      </w:r>
      <w:r w:rsidR="00E02A3F" w:rsidRPr="00FC0753">
        <w:t xml:space="preserve"> г., протокол № </w:t>
      </w:r>
      <w:r>
        <w:t>___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FC0753">
        <w:rPr>
          <w:rFonts w:ascii="Times New Roman" w:hAnsi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E02A3F" w:rsidRPr="00FC0753" w:rsidRDefault="00C936BB" w:rsidP="00E02A3F">
      <w:r>
        <w:t>«__»  ___________  20___</w:t>
      </w:r>
      <w:r w:rsidR="00E02A3F" w:rsidRPr="00FC0753">
        <w:t xml:space="preserve"> г.,  протокол  №  </w:t>
      </w:r>
      <w:r>
        <w:t>______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E6F2B" w:rsidRDefault="00E02A3F" w:rsidP="00E02A3F">
      <w:pPr>
        <w:rPr>
          <w:lang w:val="en-US"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150823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77EA8"/>
    <w:rsid w:val="000877BD"/>
    <w:rsid w:val="00150823"/>
    <w:rsid w:val="002157A9"/>
    <w:rsid w:val="00230C33"/>
    <w:rsid w:val="002A7A8F"/>
    <w:rsid w:val="00343A14"/>
    <w:rsid w:val="004372C1"/>
    <w:rsid w:val="004C786D"/>
    <w:rsid w:val="004E10A8"/>
    <w:rsid w:val="004F4DF4"/>
    <w:rsid w:val="00602D11"/>
    <w:rsid w:val="0082249E"/>
    <w:rsid w:val="0096592B"/>
    <w:rsid w:val="00B274D5"/>
    <w:rsid w:val="00BD1A86"/>
    <w:rsid w:val="00C90F87"/>
    <w:rsid w:val="00C936BB"/>
    <w:rsid w:val="00E02A3F"/>
    <w:rsid w:val="00E4386E"/>
    <w:rsid w:val="00EC1DA3"/>
    <w:rsid w:val="00ED7B44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4</cp:revision>
  <cp:lastPrinted>2017-09-28T14:34:00Z</cp:lastPrinted>
  <dcterms:created xsi:type="dcterms:W3CDTF">2021-03-25T09:26:00Z</dcterms:created>
  <dcterms:modified xsi:type="dcterms:W3CDTF">2021-03-25T09:28:00Z</dcterms:modified>
</cp:coreProperties>
</file>